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44A" w:rsidRDefault="000C044A" w:rsidP="000C044A">
      <w:pPr>
        <w:autoSpaceDE w:val="0"/>
        <w:autoSpaceDN w:val="0"/>
        <w:adjustRightInd w:val="0"/>
        <w:spacing w:after="0" w:line="240" w:lineRule="auto"/>
        <w:jc w:val="center"/>
        <w:rPr>
          <w:rFonts w:ascii="Verdana,Bold" w:hAnsi="Verdana,Bold" w:cs="Verdana,Bold"/>
          <w:b/>
          <w:bCs/>
          <w:sz w:val="19"/>
          <w:szCs w:val="19"/>
        </w:rPr>
      </w:pPr>
      <w:r>
        <w:rPr>
          <w:rFonts w:ascii="Verdana,Bold" w:hAnsi="Verdana,Bold" w:cs="Verdana,Bold"/>
          <w:b/>
          <w:bCs/>
          <w:sz w:val="19"/>
          <w:szCs w:val="19"/>
        </w:rPr>
        <w:t>Wykaz zmian, uzupełnień do dokumentacji przetargowej:</w:t>
      </w:r>
    </w:p>
    <w:p w:rsidR="006F1768" w:rsidRPr="003D33FB" w:rsidRDefault="006F1768" w:rsidP="003D33FB">
      <w:pPr>
        <w:spacing w:before="100" w:beforeAutospacing="1" w:after="240" w:line="240" w:lineRule="auto"/>
        <w:ind w:left="851" w:hanging="851"/>
      </w:pPr>
      <w:r>
        <w:t xml:space="preserve">Dotyczy: Przetargu nieograniczonego na </w:t>
      </w:r>
      <w:r w:rsidRPr="003D33FB">
        <w:t>zakup średniego samochodu ratowniczo-gaśniczego dla OSP w Długiej Kościelnej</w:t>
      </w:r>
      <w:r w:rsidR="003D33FB" w:rsidRPr="003D33FB">
        <w:t xml:space="preserve">, </w:t>
      </w:r>
      <w:r w:rsidRPr="003D33FB">
        <w:t xml:space="preserve"> </w:t>
      </w:r>
      <w:r w:rsidR="003D33FB" w:rsidRPr="003D33FB">
        <w:t xml:space="preserve">ogłoszenie nr </w:t>
      </w:r>
      <w:r>
        <w:t>599992-N-2018 z dnia 2018-08-06 r.</w:t>
      </w:r>
    </w:p>
    <w:p w:rsidR="00244753" w:rsidRDefault="005D61D9" w:rsidP="000C044A"/>
    <w:p w:rsidR="000C044A" w:rsidRDefault="000C044A" w:rsidP="000C044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260"/>
        <w:gridCol w:w="5494"/>
      </w:tblGrid>
      <w:tr w:rsidR="000C044A" w:rsidTr="006F1768">
        <w:tc>
          <w:tcPr>
            <w:tcW w:w="534" w:type="dxa"/>
          </w:tcPr>
          <w:p w:rsidR="000C044A" w:rsidRDefault="000C044A" w:rsidP="000C044A">
            <w:r>
              <w:t>LP.</w:t>
            </w:r>
          </w:p>
        </w:tc>
        <w:tc>
          <w:tcPr>
            <w:tcW w:w="3260" w:type="dxa"/>
          </w:tcPr>
          <w:p w:rsidR="000C044A" w:rsidRDefault="000C044A" w:rsidP="000C044A">
            <w:r>
              <w:t>W jakim dokumencie nastąpiła zmiana/uzupełnienie</w:t>
            </w:r>
          </w:p>
        </w:tc>
        <w:tc>
          <w:tcPr>
            <w:tcW w:w="5494" w:type="dxa"/>
          </w:tcPr>
          <w:p w:rsidR="000C044A" w:rsidRDefault="000C044A" w:rsidP="000C044A">
            <w:r>
              <w:t>Na czym polega zmiana/uzupełnienie</w:t>
            </w:r>
          </w:p>
        </w:tc>
      </w:tr>
      <w:tr w:rsidR="000C044A" w:rsidTr="006F1768">
        <w:tc>
          <w:tcPr>
            <w:tcW w:w="534" w:type="dxa"/>
          </w:tcPr>
          <w:p w:rsidR="000C044A" w:rsidRDefault="000C044A" w:rsidP="000C044A">
            <w:pPr>
              <w:pStyle w:val="Akapitzlist"/>
              <w:numPr>
                <w:ilvl w:val="0"/>
                <w:numId w:val="1"/>
              </w:numPr>
              <w:ind w:hanging="720"/>
            </w:pPr>
          </w:p>
        </w:tc>
        <w:tc>
          <w:tcPr>
            <w:tcW w:w="3260" w:type="dxa"/>
            <w:vAlign w:val="center"/>
          </w:tcPr>
          <w:p w:rsidR="000C044A" w:rsidRDefault="000C044A" w:rsidP="006F1768">
            <w:pPr>
              <w:jc w:val="center"/>
            </w:pPr>
            <w:r>
              <w:t>Załącznik nr 7 – Projekt umowy</w:t>
            </w:r>
          </w:p>
        </w:tc>
        <w:tc>
          <w:tcPr>
            <w:tcW w:w="5494" w:type="dxa"/>
          </w:tcPr>
          <w:p w:rsidR="000C044A" w:rsidRDefault="000C044A" w:rsidP="000C044A">
            <w:r>
              <w:t xml:space="preserve">Dodanie do projektu umowy </w:t>
            </w:r>
            <w:r w:rsidRPr="000C044A">
              <w:rPr>
                <w:b/>
              </w:rPr>
              <w:t>§ 12 określającego sposób przetwarzania danych osobowych</w:t>
            </w:r>
            <w:r>
              <w:rPr>
                <w:b/>
              </w:rPr>
              <w:t xml:space="preserve">. </w:t>
            </w:r>
            <w:r w:rsidRPr="000C044A">
              <w:t>Pozostałe zapisy Projektu umowy pozostają bez zmian.</w:t>
            </w:r>
          </w:p>
        </w:tc>
      </w:tr>
      <w:tr w:rsidR="000C044A" w:rsidTr="006F1768">
        <w:tc>
          <w:tcPr>
            <w:tcW w:w="534" w:type="dxa"/>
          </w:tcPr>
          <w:p w:rsidR="000C044A" w:rsidRDefault="000C044A" w:rsidP="000C044A">
            <w:r>
              <w:t>2.</w:t>
            </w:r>
          </w:p>
        </w:tc>
        <w:tc>
          <w:tcPr>
            <w:tcW w:w="3260" w:type="dxa"/>
            <w:vAlign w:val="center"/>
          </w:tcPr>
          <w:p w:rsidR="000C044A" w:rsidRDefault="000C044A" w:rsidP="006F1768">
            <w:pPr>
              <w:pStyle w:val="Tekstprzypisudolnego"/>
              <w:jc w:val="center"/>
            </w:pPr>
            <w:r w:rsidRPr="000C044A">
              <w:rPr>
                <w:sz w:val="22"/>
                <w:szCs w:val="22"/>
              </w:rPr>
              <w:t>Załącznik nr 8 - Klauzula informacyjna z art. 13 RODO</w:t>
            </w:r>
          </w:p>
        </w:tc>
        <w:tc>
          <w:tcPr>
            <w:tcW w:w="5494" w:type="dxa"/>
          </w:tcPr>
          <w:p w:rsidR="000C044A" w:rsidRDefault="000C044A" w:rsidP="000C044A">
            <w:r w:rsidRPr="000C044A">
              <w:rPr>
                <w:b/>
              </w:rPr>
              <w:t xml:space="preserve">Dodanie </w:t>
            </w:r>
            <w:r>
              <w:t>załącznika do dokumentacji przetargowej</w:t>
            </w:r>
          </w:p>
        </w:tc>
      </w:tr>
      <w:tr w:rsidR="000C044A" w:rsidTr="006F1768">
        <w:tc>
          <w:tcPr>
            <w:tcW w:w="534" w:type="dxa"/>
          </w:tcPr>
          <w:p w:rsidR="000C044A" w:rsidRDefault="000C044A" w:rsidP="000C044A">
            <w:r>
              <w:t>3.</w:t>
            </w:r>
          </w:p>
        </w:tc>
        <w:tc>
          <w:tcPr>
            <w:tcW w:w="3260" w:type="dxa"/>
            <w:vAlign w:val="center"/>
          </w:tcPr>
          <w:p w:rsidR="000C044A" w:rsidRPr="000C044A" w:rsidRDefault="000C044A" w:rsidP="006F1768">
            <w:pPr>
              <w:pStyle w:val="Tekstprzypisudolnego"/>
              <w:spacing w:line="276" w:lineRule="auto"/>
              <w:jc w:val="center"/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  <w:r>
              <w:t>Załą</w:t>
            </w:r>
            <w:r w:rsidRPr="000C044A">
              <w:rPr>
                <w:sz w:val="22"/>
                <w:szCs w:val="22"/>
              </w:rPr>
              <w:t>cznik nr 9 - Oświadczenie wymagane od wykonawcy w zakresie wypełnienia obowiązków informacyjnych przewidzianych w art. 13 lub art. 14 RODO</w:t>
            </w:r>
          </w:p>
        </w:tc>
        <w:tc>
          <w:tcPr>
            <w:tcW w:w="5494" w:type="dxa"/>
          </w:tcPr>
          <w:p w:rsidR="000C044A" w:rsidRDefault="000C044A" w:rsidP="000C044A">
            <w:r w:rsidRPr="000C044A">
              <w:rPr>
                <w:b/>
              </w:rPr>
              <w:t>Dodanie</w:t>
            </w:r>
            <w:r>
              <w:t xml:space="preserve"> załącznika do dokumentacji przetargowej</w:t>
            </w:r>
          </w:p>
        </w:tc>
      </w:tr>
      <w:tr w:rsidR="000C044A" w:rsidTr="006F1768">
        <w:tc>
          <w:tcPr>
            <w:tcW w:w="534" w:type="dxa"/>
          </w:tcPr>
          <w:p w:rsidR="000C044A" w:rsidRDefault="000C044A" w:rsidP="000C044A">
            <w:r>
              <w:t>4.</w:t>
            </w:r>
          </w:p>
        </w:tc>
        <w:tc>
          <w:tcPr>
            <w:tcW w:w="3260" w:type="dxa"/>
            <w:vAlign w:val="center"/>
          </w:tcPr>
          <w:p w:rsidR="000C044A" w:rsidRDefault="000C044A" w:rsidP="006F1768">
            <w:pPr>
              <w:jc w:val="center"/>
            </w:pPr>
            <w:r>
              <w:t>SIWZ</w:t>
            </w:r>
          </w:p>
        </w:tc>
        <w:tc>
          <w:tcPr>
            <w:tcW w:w="5494" w:type="dxa"/>
          </w:tcPr>
          <w:p w:rsidR="006F1768" w:rsidRDefault="000C044A" w:rsidP="000C044A">
            <w:r w:rsidRPr="006F1768">
              <w:rPr>
                <w:b/>
              </w:rPr>
              <w:t>Dodanie</w:t>
            </w:r>
            <w:r>
              <w:t xml:space="preserve"> </w:t>
            </w:r>
            <w:r w:rsidR="006F1768">
              <w:t>do SIWZ w pkt 29 wykazu dwóch załączników, pod pozycją:</w:t>
            </w:r>
          </w:p>
          <w:p w:rsidR="000C044A" w:rsidRDefault="006F1768" w:rsidP="000C044A">
            <w:r>
              <w:t>- 8) Załącznika nr 8 – Klauzuli informacyjnej z art. 13 RODO;</w:t>
            </w:r>
          </w:p>
          <w:p w:rsidR="006F1768" w:rsidRDefault="006F1768" w:rsidP="006F1768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- </w:t>
            </w:r>
            <w:r w:rsidRPr="006F1768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9) Załącznika nr 9 -</w:t>
            </w:r>
            <w:r>
              <w:t xml:space="preserve"> </w:t>
            </w:r>
            <w:r w:rsidRPr="006F1768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oświadczenie wymagan</w:t>
            </w:r>
            <w:r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e</w:t>
            </w:r>
            <w:r w:rsidRPr="006F1768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 xml:space="preserve"> od wykonawcy w zakresie wypełnienia obowiązków informacyjnych przewidzia</w:t>
            </w:r>
            <w:r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nych w art. 13 lub art. 14 RODO.</w:t>
            </w:r>
          </w:p>
          <w:p w:rsidR="006F1768" w:rsidRPr="006F1768" w:rsidRDefault="006F1768" w:rsidP="006F1768">
            <w:pPr>
              <w:pStyle w:val="Default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6F1768">
              <w:rPr>
                <w:rFonts w:asciiTheme="minorHAnsi" w:hAnsiTheme="minorHAnsi" w:cstheme="minorBidi"/>
                <w:color w:val="auto"/>
                <w:sz w:val="22"/>
                <w:szCs w:val="22"/>
              </w:rPr>
              <w:t>Pozostałe zapisy SIWZ pozostają bez zmian.</w:t>
            </w:r>
          </w:p>
          <w:p w:rsidR="006F1768" w:rsidRDefault="006F1768" w:rsidP="000C044A"/>
        </w:tc>
      </w:tr>
    </w:tbl>
    <w:p w:rsidR="000C044A" w:rsidRDefault="000C044A" w:rsidP="000C044A"/>
    <w:p w:rsidR="005D61D9" w:rsidRDefault="005D61D9" w:rsidP="000C044A"/>
    <w:p w:rsidR="005D61D9" w:rsidRDefault="005D61D9" w:rsidP="005D61D9">
      <w:pPr>
        <w:ind w:left="5664" w:firstLine="708"/>
      </w:pPr>
      <w:bookmarkStart w:id="0" w:name="_GoBack"/>
      <w:bookmarkEnd w:id="0"/>
    </w:p>
    <w:sectPr w:rsidR="005D61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41DEE"/>
    <w:multiLevelType w:val="hybridMultilevel"/>
    <w:tmpl w:val="2834D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44A"/>
    <w:rsid w:val="000C044A"/>
    <w:rsid w:val="003D33FB"/>
    <w:rsid w:val="005D61D9"/>
    <w:rsid w:val="00675E9F"/>
    <w:rsid w:val="006F1768"/>
    <w:rsid w:val="0088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C0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C044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C0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044A"/>
    <w:rPr>
      <w:sz w:val="20"/>
      <w:szCs w:val="20"/>
    </w:rPr>
  </w:style>
  <w:style w:type="paragraph" w:customStyle="1" w:styleId="Default">
    <w:name w:val="Default"/>
    <w:rsid w:val="006F17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C0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C044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0C0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044A"/>
    <w:rPr>
      <w:sz w:val="20"/>
      <w:szCs w:val="20"/>
    </w:rPr>
  </w:style>
  <w:style w:type="paragraph" w:customStyle="1" w:styleId="Default">
    <w:name w:val="Default"/>
    <w:rsid w:val="006F17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7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Cichewicz</dc:creator>
  <cp:lastModifiedBy>Marcin Kamiński</cp:lastModifiedBy>
  <cp:revision>2</cp:revision>
  <dcterms:created xsi:type="dcterms:W3CDTF">2018-08-10T11:18:00Z</dcterms:created>
  <dcterms:modified xsi:type="dcterms:W3CDTF">2018-08-10T13:17:00Z</dcterms:modified>
</cp:coreProperties>
</file>